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B2A4" w14:textId="77777777" w:rsidR="00F50277" w:rsidRDefault="00F50277">
      <w:pPr>
        <w:rPr>
          <w:sz w:val="32"/>
          <w:szCs w:val="32"/>
        </w:rPr>
      </w:pPr>
    </w:p>
    <w:p w14:paraId="4FD234FC" w14:textId="4E4777A5" w:rsidR="006015E3" w:rsidRDefault="006015E3" w:rsidP="006015E3"/>
    <w:p w14:paraId="2B14C020" w14:textId="18A367CF" w:rsidR="00615069" w:rsidRDefault="00994E0C" w:rsidP="006015E3">
      <w:pPr>
        <w:jc w:val="center"/>
        <w:rPr>
          <w:sz w:val="32"/>
          <w:szCs w:val="32"/>
        </w:rPr>
      </w:pPr>
      <w:r>
        <w:rPr>
          <w:sz w:val="32"/>
          <w:szCs w:val="32"/>
        </w:rPr>
        <w:t>Apêndice</w:t>
      </w:r>
      <w:r w:rsidR="00615069" w:rsidRPr="00615069">
        <w:rPr>
          <w:sz w:val="32"/>
          <w:szCs w:val="32"/>
        </w:rPr>
        <w:t xml:space="preserve"> I</w:t>
      </w:r>
    </w:p>
    <w:p w14:paraId="0E9A74D2" w14:textId="77777777" w:rsidR="006015E3" w:rsidRPr="00615069" w:rsidRDefault="006015E3" w:rsidP="006015E3">
      <w:pPr>
        <w:jc w:val="center"/>
        <w:rPr>
          <w:sz w:val="32"/>
          <w:szCs w:val="32"/>
        </w:rPr>
      </w:pPr>
    </w:p>
    <w:p w14:paraId="1E8C4064" w14:textId="543ABDCE" w:rsidR="00615069" w:rsidRPr="00615069" w:rsidRDefault="00615069" w:rsidP="00615069">
      <w:pPr>
        <w:jc w:val="center"/>
        <w:rPr>
          <w:sz w:val="32"/>
          <w:szCs w:val="32"/>
        </w:rPr>
      </w:pPr>
      <w:r w:rsidRPr="00615069">
        <w:rPr>
          <w:sz w:val="32"/>
          <w:szCs w:val="32"/>
        </w:rPr>
        <w:t>Questionário de avaliação do professor pelo corpo discente</w:t>
      </w:r>
    </w:p>
    <w:p w14:paraId="629A668D" w14:textId="77777777" w:rsidR="00615069" w:rsidRDefault="00615069" w:rsidP="00615069">
      <w:pPr>
        <w:jc w:val="both"/>
      </w:pPr>
    </w:p>
    <w:p w14:paraId="6168AA2C" w14:textId="322F4D3C" w:rsidR="00615069" w:rsidRDefault="00615069" w:rsidP="00615069">
      <w:pPr>
        <w:jc w:val="both"/>
      </w:pPr>
      <w:r>
        <w:t>Disciplina cursada: _________________________________________</w:t>
      </w:r>
    </w:p>
    <w:p w14:paraId="6DF9518F" w14:textId="03DC36CF" w:rsidR="00615069" w:rsidRDefault="00615069" w:rsidP="00615069">
      <w:pPr>
        <w:jc w:val="both"/>
      </w:pPr>
      <w:r>
        <w:t>Professor: ________________________________________________</w:t>
      </w:r>
    </w:p>
    <w:p w14:paraId="69489200" w14:textId="77777777" w:rsidR="00615069" w:rsidRDefault="00615069" w:rsidP="00615069">
      <w:pPr>
        <w:jc w:val="both"/>
      </w:pPr>
      <w:r>
        <w:t>Para cada uma das afirmações abaixo selecione a alternativa que melhor representa sua opinião:</w:t>
      </w:r>
    </w:p>
    <w:p w14:paraId="20160A94" w14:textId="77777777" w:rsidR="00615069" w:rsidRDefault="00615069" w:rsidP="00615069">
      <w:pPr>
        <w:spacing w:after="0"/>
        <w:jc w:val="both"/>
      </w:pPr>
      <w:r>
        <w:t>1.        Não concordo totalmente</w:t>
      </w:r>
    </w:p>
    <w:p w14:paraId="08A09DEB" w14:textId="77777777" w:rsidR="00615069" w:rsidRDefault="00615069" w:rsidP="00615069">
      <w:pPr>
        <w:spacing w:after="0"/>
        <w:jc w:val="both"/>
      </w:pPr>
      <w:r>
        <w:t>2.        Não concordo parcialmente</w:t>
      </w:r>
    </w:p>
    <w:p w14:paraId="14D70529" w14:textId="77777777" w:rsidR="00615069" w:rsidRDefault="00615069" w:rsidP="00615069">
      <w:pPr>
        <w:spacing w:after="0"/>
        <w:jc w:val="both"/>
      </w:pPr>
      <w:r>
        <w:t>3.        Indiferente</w:t>
      </w:r>
    </w:p>
    <w:p w14:paraId="17ED9FA2" w14:textId="77777777" w:rsidR="00615069" w:rsidRDefault="00615069" w:rsidP="00615069">
      <w:pPr>
        <w:spacing w:after="0"/>
        <w:jc w:val="both"/>
      </w:pPr>
      <w:r>
        <w:t>4.        Concordo parcialmente</w:t>
      </w:r>
    </w:p>
    <w:p w14:paraId="1211C400" w14:textId="77777777" w:rsidR="00615069" w:rsidRDefault="00615069" w:rsidP="00615069">
      <w:pPr>
        <w:jc w:val="both"/>
      </w:pPr>
      <w:r>
        <w:t>5.        Concordo totalmente</w:t>
      </w:r>
    </w:p>
    <w:p w14:paraId="5AB00818" w14:textId="77777777" w:rsidR="00615069" w:rsidRDefault="00615069" w:rsidP="005A223B">
      <w:pPr>
        <w:spacing w:after="40"/>
        <w:jc w:val="both"/>
      </w:pPr>
      <w:proofErr w:type="gramStart"/>
      <w:r>
        <w:t>(  )</w:t>
      </w:r>
      <w:proofErr w:type="gramEnd"/>
      <w:r>
        <w:t xml:space="preserve"> O professor disponibilizou e cumpriu o Plano de Ensino.</w:t>
      </w:r>
    </w:p>
    <w:p w14:paraId="2E33704A" w14:textId="77777777" w:rsidR="00615069" w:rsidRDefault="00615069" w:rsidP="005A223B">
      <w:pPr>
        <w:spacing w:after="40"/>
        <w:jc w:val="both"/>
      </w:pPr>
      <w:proofErr w:type="gramStart"/>
      <w:r>
        <w:t>(  )</w:t>
      </w:r>
      <w:proofErr w:type="gramEnd"/>
      <w:r>
        <w:t xml:space="preserve"> O professor demonstrou planejar as aulas e atividades.</w:t>
      </w:r>
    </w:p>
    <w:p w14:paraId="06678C1F" w14:textId="77777777" w:rsidR="00615069" w:rsidRDefault="00615069" w:rsidP="005A223B">
      <w:pPr>
        <w:spacing w:after="40"/>
        <w:jc w:val="both"/>
      </w:pPr>
      <w:proofErr w:type="gramStart"/>
      <w:r>
        <w:t>(  )</w:t>
      </w:r>
      <w:proofErr w:type="gramEnd"/>
      <w:r>
        <w:t xml:space="preserve"> O professor organizou as aulas e atividades de forma lógica e encadeada.</w:t>
      </w:r>
    </w:p>
    <w:p w14:paraId="4D772E71" w14:textId="77777777" w:rsidR="00615069" w:rsidRDefault="00615069" w:rsidP="005A223B">
      <w:pPr>
        <w:spacing w:after="40"/>
        <w:jc w:val="both"/>
      </w:pPr>
      <w:proofErr w:type="gramStart"/>
      <w:r>
        <w:t>(  )</w:t>
      </w:r>
      <w:proofErr w:type="gramEnd"/>
      <w:r>
        <w:t xml:space="preserve"> O professor foi solícito ao esclarecer dúvidas de forma clara e objetiva.</w:t>
      </w:r>
    </w:p>
    <w:p w14:paraId="703D9331" w14:textId="77777777" w:rsidR="00615069" w:rsidRDefault="00615069" w:rsidP="005A223B">
      <w:pPr>
        <w:spacing w:after="40"/>
        <w:jc w:val="both"/>
      </w:pPr>
      <w:proofErr w:type="gramStart"/>
      <w:r>
        <w:t>(  )</w:t>
      </w:r>
      <w:proofErr w:type="gramEnd"/>
      <w:r>
        <w:t xml:space="preserve"> O professor mostrou-se disposto e motivado para ministrar as aulas.</w:t>
      </w:r>
    </w:p>
    <w:p w14:paraId="0544BF75" w14:textId="77777777" w:rsidR="00615069" w:rsidRDefault="00615069" w:rsidP="005A223B">
      <w:pPr>
        <w:spacing w:after="40"/>
        <w:jc w:val="both"/>
      </w:pPr>
      <w:proofErr w:type="gramStart"/>
      <w:r>
        <w:t>(  )</w:t>
      </w:r>
      <w:proofErr w:type="gramEnd"/>
      <w:r>
        <w:t xml:space="preserve"> O professor estabeleceu um clima de cordialidade e cortesia em classe.</w:t>
      </w:r>
    </w:p>
    <w:p w14:paraId="39719A56" w14:textId="77777777" w:rsidR="00615069" w:rsidRDefault="00615069" w:rsidP="005A223B">
      <w:pPr>
        <w:spacing w:after="40"/>
        <w:jc w:val="both"/>
      </w:pPr>
      <w:proofErr w:type="gramStart"/>
      <w:r>
        <w:t>(  )</w:t>
      </w:r>
      <w:proofErr w:type="gramEnd"/>
      <w:r>
        <w:t xml:space="preserve"> </w:t>
      </w:r>
      <w:r w:rsidRPr="00927440">
        <w:t>O professor foi claro e didático em suas explicações e atividades</w:t>
      </w:r>
      <w:r>
        <w:t>.</w:t>
      </w:r>
    </w:p>
    <w:p w14:paraId="21A109BB" w14:textId="77777777" w:rsidR="00615069" w:rsidRDefault="00615069" w:rsidP="005A223B">
      <w:pPr>
        <w:spacing w:after="40"/>
        <w:jc w:val="both"/>
      </w:pPr>
      <w:proofErr w:type="gramStart"/>
      <w:r>
        <w:t>(  )</w:t>
      </w:r>
      <w:proofErr w:type="gramEnd"/>
      <w:r>
        <w:t xml:space="preserve"> O professor foi assíduo e pontual.</w:t>
      </w:r>
    </w:p>
    <w:p w14:paraId="3D22432D" w14:textId="77777777" w:rsidR="00615069" w:rsidRDefault="00615069" w:rsidP="005A223B">
      <w:pPr>
        <w:spacing w:after="40"/>
        <w:jc w:val="both"/>
      </w:pPr>
      <w:proofErr w:type="gramStart"/>
      <w:r>
        <w:t>(  )</w:t>
      </w:r>
      <w:proofErr w:type="gramEnd"/>
      <w:r>
        <w:t xml:space="preserve"> O professor demonstrou estar atualizado e ter domínio do conteúdo.</w:t>
      </w:r>
    </w:p>
    <w:p w14:paraId="6677F52E" w14:textId="57CA8483" w:rsidR="00615069" w:rsidRDefault="00615069" w:rsidP="005A223B">
      <w:pPr>
        <w:spacing w:after="40"/>
        <w:jc w:val="both"/>
      </w:pPr>
      <w:proofErr w:type="gramStart"/>
      <w:r>
        <w:t>(</w:t>
      </w:r>
      <w:r w:rsidR="00994E0C">
        <w:t>  </w:t>
      </w:r>
      <w:r>
        <w:t>)</w:t>
      </w:r>
      <w:proofErr w:type="gramEnd"/>
      <w:r>
        <w:t xml:space="preserve"> O professor disponibilizou ou indicou referências e materiais atualizados para o acompanhamento da disciplina.</w:t>
      </w:r>
    </w:p>
    <w:p w14:paraId="2305CBC4" w14:textId="77777777" w:rsidR="00615069" w:rsidRDefault="00615069" w:rsidP="005A223B">
      <w:pPr>
        <w:spacing w:after="40"/>
        <w:jc w:val="both"/>
      </w:pPr>
      <w:proofErr w:type="gramStart"/>
      <w:r>
        <w:t>(  )</w:t>
      </w:r>
      <w:proofErr w:type="gramEnd"/>
      <w:r>
        <w:t xml:space="preserve"> O professor mostrou-se disponível para tirar as dúvidas dos alunos.</w:t>
      </w:r>
    </w:p>
    <w:p w14:paraId="3066E0D1" w14:textId="7C11FA84" w:rsidR="00615069" w:rsidRDefault="00615069" w:rsidP="005A223B">
      <w:pPr>
        <w:spacing w:after="40"/>
        <w:jc w:val="both"/>
      </w:pPr>
      <w:proofErr w:type="gramStart"/>
      <w:r>
        <w:t>(  )</w:t>
      </w:r>
      <w:proofErr w:type="gramEnd"/>
      <w:r>
        <w:t xml:space="preserve"> O professor tratou de temas relevantes com abordage</w:t>
      </w:r>
      <w:r w:rsidR="00927440">
        <w:t>ns</w:t>
      </w:r>
      <w:r>
        <w:t xml:space="preserve"> </w:t>
      </w:r>
      <w:r w:rsidR="00927440">
        <w:t>apropriadas</w:t>
      </w:r>
      <w:r>
        <w:t>.</w:t>
      </w:r>
    </w:p>
    <w:p w14:paraId="75CB77C2" w14:textId="77777777" w:rsidR="00615069" w:rsidRDefault="00615069" w:rsidP="005A223B">
      <w:pPr>
        <w:spacing w:after="40"/>
        <w:jc w:val="both"/>
      </w:pPr>
      <w:proofErr w:type="gramStart"/>
      <w:r>
        <w:t>(  )</w:t>
      </w:r>
      <w:proofErr w:type="gramEnd"/>
      <w:r>
        <w:t xml:space="preserve"> Eu gostaria de cursar outra disciplina com o mesmo professor.</w:t>
      </w:r>
    </w:p>
    <w:p w14:paraId="2651A36E" w14:textId="77777777" w:rsidR="00994E0C" w:rsidRDefault="00994E0C" w:rsidP="00615069">
      <w:pPr>
        <w:spacing w:after="120"/>
        <w:jc w:val="both"/>
      </w:pPr>
    </w:p>
    <w:p w14:paraId="19BE3268" w14:textId="0756C1B3" w:rsidR="00615069" w:rsidRDefault="00994E0C" w:rsidP="00615069">
      <w:pPr>
        <w:spacing w:after="120"/>
        <w:jc w:val="both"/>
      </w:pPr>
      <w:r>
        <w:t>O índice é calculado pela média dos valores atribuídos</w:t>
      </w:r>
    </w:p>
    <w:p w14:paraId="30A08D09" w14:textId="459CC045" w:rsidR="00615069" w:rsidRDefault="00615069" w:rsidP="00615069">
      <w:pPr>
        <w:spacing w:after="120"/>
        <w:jc w:val="both"/>
      </w:pPr>
      <w:r>
        <w:t>Se desejar, use o espaço abaixo para comentários livres (</w:t>
      </w:r>
      <w:r w:rsidR="00994E0C">
        <w:t>críticas</w:t>
      </w:r>
      <w:r>
        <w:t xml:space="preserve"> e sugestões)</w:t>
      </w:r>
    </w:p>
    <w:p w14:paraId="7608D18B" w14:textId="77777777" w:rsidR="00F50277" w:rsidRDefault="00F50277" w:rsidP="00FC23F9">
      <w:pPr>
        <w:jc w:val="both"/>
      </w:pPr>
    </w:p>
    <w:p w14:paraId="08DF06BC" w14:textId="4E87B910" w:rsidR="00994E0C" w:rsidRDefault="00994E0C">
      <w:r>
        <w:br w:type="page"/>
      </w:r>
    </w:p>
    <w:p w14:paraId="57A4B38E" w14:textId="77777777" w:rsidR="00622C6E" w:rsidRDefault="00622C6E" w:rsidP="005A223B">
      <w:pPr>
        <w:jc w:val="center"/>
        <w:rPr>
          <w:sz w:val="28"/>
          <w:szCs w:val="28"/>
        </w:rPr>
      </w:pPr>
    </w:p>
    <w:p w14:paraId="47D38AC2" w14:textId="447856BF" w:rsidR="00F50277" w:rsidRPr="005A223B" w:rsidRDefault="00994E0C" w:rsidP="005A223B">
      <w:pPr>
        <w:jc w:val="center"/>
        <w:rPr>
          <w:sz w:val="28"/>
          <w:szCs w:val="28"/>
        </w:rPr>
      </w:pPr>
      <w:r w:rsidRPr="005A223B">
        <w:rPr>
          <w:sz w:val="28"/>
          <w:szCs w:val="28"/>
        </w:rPr>
        <w:t>Apêndice II</w:t>
      </w:r>
    </w:p>
    <w:p w14:paraId="3B5B312A" w14:textId="35AF1A84" w:rsidR="00994E0C" w:rsidRDefault="005A223B" w:rsidP="005A223B">
      <w:pPr>
        <w:jc w:val="center"/>
        <w:rPr>
          <w:sz w:val="28"/>
          <w:szCs w:val="28"/>
        </w:rPr>
      </w:pPr>
      <w:r w:rsidRPr="005A223B">
        <w:rPr>
          <w:sz w:val="28"/>
          <w:szCs w:val="28"/>
        </w:rPr>
        <w:t>Apresentação dos Dados para Re/credenciamento no POSMEC</w:t>
      </w:r>
    </w:p>
    <w:p w14:paraId="1FCF5F04" w14:textId="77777777" w:rsidR="00D85065" w:rsidRDefault="00D85065" w:rsidP="005A223B">
      <w:pPr>
        <w:jc w:val="center"/>
      </w:pPr>
    </w:p>
    <w:p w14:paraId="31B0BBA1" w14:textId="175E98FE" w:rsidR="00D85065" w:rsidRDefault="00D85065" w:rsidP="00FC23F9">
      <w:pPr>
        <w:jc w:val="both"/>
      </w:pPr>
      <w:r w:rsidRPr="00D85065">
        <w:rPr>
          <w:b/>
          <w:bCs/>
        </w:rPr>
        <w:t>Quadriênio</w:t>
      </w:r>
      <w:r>
        <w:t xml:space="preserve"> de referência – </w:t>
      </w:r>
      <w:r w:rsidRPr="00D85065">
        <w:rPr>
          <w:b/>
          <w:bCs/>
          <w:sz w:val="28"/>
          <w:szCs w:val="28"/>
        </w:rPr>
        <w:t>01/01/202</w:t>
      </w:r>
      <w:r w:rsidR="00AE1CBB">
        <w:rPr>
          <w:b/>
          <w:bCs/>
          <w:sz w:val="28"/>
          <w:szCs w:val="28"/>
        </w:rPr>
        <w:t>2</w:t>
      </w:r>
      <w:r w:rsidRPr="00D85065">
        <w:rPr>
          <w:b/>
          <w:bCs/>
          <w:sz w:val="28"/>
          <w:szCs w:val="28"/>
        </w:rPr>
        <w:t xml:space="preserve"> até 31/12/202</w:t>
      </w:r>
      <w:r w:rsidR="00AE1CBB">
        <w:rPr>
          <w:b/>
          <w:bCs/>
          <w:sz w:val="28"/>
          <w:szCs w:val="28"/>
        </w:rPr>
        <w:t>5</w:t>
      </w:r>
    </w:p>
    <w:p w14:paraId="6C437BBB" w14:textId="77777777" w:rsidR="00826EC4" w:rsidRPr="00826EC4" w:rsidRDefault="00A47760" w:rsidP="00826EC4">
      <w:pPr>
        <w:jc w:val="both"/>
      </w:pPr>
      <w:r>
        <w:t xml:space="preserve">II.1 </w:t>
      </w:r>
      <w:r w:rsidR="00BA2AFF" w:rsidRPr="00FE1C2F">
        <w:rPr>
          <w:b/>
          <w:bCs/>
        </w:rPr>
        <w:t xml:space="preserve">Listagem </w:t>
      </w:r>
      <w:r w:rsidR="003A0309" w:rsidRPr="00FE1C2F">
        <w:rPr>
          <w:b/>
          <w:bCs/>
        </w:rPr>
        <w:t>d</w:t>
      </w:r>
      <w:r w:rsidR="00622C6E">
        <w:rPr>
          <w:b/>
          <w:bCs/>
        </w:rPr>
        <w:t>as</w:t>
      </w:r>
      <w:r w:rsidR="003A0309" w:rsidRPr="00FE1C2F">
        <w:rPr>
          <w:b/>
          <w:bCs/>
        </w:rPr>
        <w:t xml:space="preserve"> p</w:t>
      </w:r>
      <w:r w:rsidRPr="00FE1C2F">
        <w:rPr>
          <w:b/>
          <w:bCs/>
        </w:rPr>
        <w:t xml:space="preserve">ublicações </w:t>
      </w:r>
      <w:r w:rsidR="00D85065" w:rsidRPr="00FE1C2F">
        <w:rPr>
          <w:b/>
          <w:bCs/>
        </w:rPr>
        <w:t>no quadriênio</w:t>
      </w:r>
      <w:r w:rsidR="00B47F87">
        <w:t xml:space="preserve"> de refer</w:t>
      </w:r>
      <w:r w:rsidR="00944EA3">
        <w:t>ê</w:t>
      </w:r>
      <w:r w:rsidR="00B47F87">
        <w:t>ncia</w:t>
      </w:r>
      <w:r w:rsidR="00D85065">
        <w:t xml:space="preserve"> </w:t>
      </w:r>
      <w:r>
        <w:t>em periódicos</w:t>
      </w:r>
      <w:r w:rsidR="003552FD">
        <w:t xml:space="preserve"> </w:t>
      </w:r>
      <w:r w:rsidR="003A0309" w:rsidRPr="0007200E">
        <w:rPr>
          <w:b/>
          <w:bCs/>
          <w:sz w:val="24"/>
          <w:szCs w:val="24"/>
        </w:rPr>
        <w:t xml:space="preserve">que incluam coautoria com discentes </w:t>
      </w:r>
      <w:r w:rsidR="004F290B" w:rsidRPr="0007200E">
        <w:rPr>
          <w:b/>
          <w:bCs/>
          <w:sz w:val="24"/>
          <w:szCs w:val="24"/>
        </w:rPr>
        <w:t xml:space="preserve">do </w:t>
      </w:r>
      <w:r w:rsidR="00C131BD" w:rsidRPr="0007200E">
        <w:rPr>
          <w:b/>
          <w:bCs/>
          <w:sz w:val="24"/>
          <w:szCs w:val="24"/>
        </w:rPr>
        <w:t>POSMEC</w:t>
      </w:r>
      <w:r w:rsidR="00C131BD" w:rsidRPr="0007200E">
        <w:rPr>
          <w:sz w:val="24"/>
          <w:szCs w:val="24"/>
        </w:rPr>
        <w:t xml:space="preserve"> </w:t>
      </w:r>
      <w:r w:rsidR="00181F41">
        <w:t>(cadastrados no Lattes e Plataforma Sucupira)</w:t>
      </w:r>
      <w:r w:rsidR="00FB3714">
        <w:t>.</w:t>
      </w:r>
      <w:r w:rsidR="00826EC4">
        <w:t xml:space="preserve"> </w:t>
      </w:r>
      <w:r w:rsidR="00826EC4" w:rsidRPr="00826EC4">
        <w:t xml:space="preserve">Para cada artigo, a referência bibliográfica completa (norma usual) deve ser </w:t>
      </w:r>
      <w:r w:rsidR="00826EC4" w:rsidRPr="00826EC4">
        <w:rPr>
          <w:b/>
          <w:bCs/>
        </w:rPr>
        <w:t>adicionada das seguintes informações</w:t>
      </w:r>
      <w:r w:rsidR="00826EC4" w:rsidRPr="00826EC4">
        <w:t xml:space="preserve"> sobre o periódico:</w:t>
      </w:r>
    </w:p>
    <w:p w14:paraId="4FE4FBED" w14:textId="6ACF1383" w:rsidR="00A47760" w:rsidRDefault="00826EC4" w:rsidP="00FC23F9">
      <w:pPr>
        <w:numPr>
          <w:ilvl w:val="0"/>
          <w:numId w:val="2"/>
        </w:numPr>
        <w:jc w:val="both"/>
      </w:pPr>
      <w:r w:rsidRPr="00826EC4">
        <w:rPr>
          <w:b/>
          <w:bCs/>
        </w:rPr>
        <w:t>Percentil</w:t>
      </w:r>
      <w:r w:rsidRPr="00826EC4">
        <w:t xml:space="preserve"> (conforme Tabela </w:t>
      </w:r>
      <w:r>
        <w:t>abaixo</w:t>
      </w:r>
      <w:r w:rsidRPr="00826EC4">
        <w:t>);</w:t>
      </w:r>
      <w:r>
        <w:t xml:space="preserve"> e respectivo </w:t>
      </w:r>
      <w:r w:rsidRPr="00826EC4">
        <w:rPr>
          <w:b/>
          <w:bCs/>
        </w:rPr>
        <w:t>Qualis</w:t>
      </w:r>
      <w:r w:rsidRPr="00826EC4">
        <w:t xml:space="preserve"> (referente ao último quadriênio avaliado, para referência)</w:t>
      </w:r>
      <w:r w:rsidR="0019313F">
        <w:rPr>
          <w:rStyle w:val="Refdenotaderodap"/>
        </w:rPr>
        <w:footnoteReference w:id="1"/>
      </w:r>
      <w:r w:rsidR="005853E6"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126"/>
      </w:tblGrid>
      <w:tr w:rsidR="0085187A" w14:paraId="799C13AC" w14:textId="77777777" w:rsidTr="00EB6D00">
        <w:trPr>
          <w:jc w:val="center"/>
        </w:trPr>
        <w:tc>
          <w:tcPr>
            <w:tcW w:w="1413" w:type="dxa"/>
            <w:shd w:val="clear" w:color="auto" w:fill="DEEAF6" w:themeFill="accent5" w:themeFillTint="33"/>
          </w:tcPr>
          <w:p w14:paraId="09BB1F0B" w14:textId="77777777" w:rsidR="0085187A" w:rsidRDefault="0085187A" w:rsidP="000F5BCC">
            <w:pPr>
              <w:jc w:val="both"/>
            </w:pPr>
            <w:r>
              <w:t>Qualis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AA290DB" w14:textId="70DCBA82" w:rsidR="0085187A" w:rsidRDefault="003B3C89" w:rsidP="000F5BCC">
            <w:pPr>
              <w:jc w:val="both"/>
            </w:pPr>
            <w:r>
              <w:t>Percentil Scopus</w:t>
            </w:r>
          </w:p>
        </w:tc>
      </w:tr>
      <w:tr w:rsidR="0085187A" w14:paraId="3C4E161B" w14:textId="77777777" w:rsidTr="00EB6D00">
        <w:trPr>
          <w:jc w:val="center"/>
        </w:trPr>
        <w:tc>
          <w:tcPr>
            <w:tcW w:w="1413" w:type="dxa"/>
            <w:tcBorders>
              <w:right w:val="single" w:sz="4" w:space="0" w:color="auto"/>
            </w:tcBorders>
          </w:tcPr>
          <w:p w14:paraId="73AB9FD2" w14:textId="3579B971" w:rsidR="0085187A" w:rsidRDefault="0085187A" w:rsidP="000F5BCC">
            <w:pPr>
              <w:jc w:val="center"/>
            </w:pPr>
            <w:r>
              <w:t>A1 (P1)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F42B0" w14:textId="37A3B0DF" w:rsidR="0085187A" w:rsidRPr="00EB6D00" w:rsidRDefault="006D7191" w:rsidP="00AD4E82">
            <w:pPr>
              <w:ind w:left="360"/>
              <w:jc w:val="center"/>
            </w:pPr>
            <w:r w:rsidRPr="00EB6D00">
              <w:t>p</w:t>
            </w:r>
            <w:r w:rsidR="00AD4E82" w:rsidRPr="00EB6D00">
              <w:t xml:space="preserve">ercentil </w:t>
            </w:r>
            <w:r w:rsidR="00AD4E82" w:rsidRPr="00EB6D00">
              <w:rPr>
                <w:u w:val="single"/>
              </w:rPr>
              <w:t xml:space="preserve">&gt; </w:t>
            </w:r>
            <w:r w:rsidR="00AD4E82" w:rsidRPr="00EB6D00">
              <w:t>95%</w:t>
            </w:r>
          </w:p>
        </w:tc>
      </w:tr>
      <w:tr w:rsidR="0085187A" w14:paraId="0320A632" w14:textId="77777777" w:rsidTr="00EB6D00">
        <w:trPr>
          <w:jc w:val="center"/>
        </w:trPr>
        <w:tc>
          <w:tcPr>
            <w:tcW w:w="1413" w:type="dxa"/>
            <w:tcBorders>
              <w:right w:val="single" w:sz="4" w:space="0" w:color="auto"/>
            </w:tcBorders>
          </w:tcPr>
          <w:p w14:paraId="1AB2DE2E" w14:textId="67A181A9" w:rsidR="0085187A" w:rsidRDefault="0085187A" w:rsidP="000F5BCC">
            <w:pPr>
              <w:jc w:val="center"/>
            </w:pPr>
            <w:r>
              <w:t>A2 (P2)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2526A" w14:textId="711F51C2" w:rsidR="0085187A" w:rsidRPr="00EB6D00" w:rsidRDefault="00AD4E82" w:rsidP="000F5BCC">
            <w:pPr>
              <w:jc w:val="center"/>
            </w:pPr>
            <w:r w:rsidRPr="00EB6D00">
              <w:t>90</w:t>
            </w:r>
            <w:r w:rsidR="006D7191" w:rsidRPr="00EB6D00">
              <w:t xml:space="preserve"> </w:t>
            </w:r>
            <w:r w:rsidR="006D7191" w:rsidRPr="00EB6D00">
              <w:rPr>
                <w:u w:val="single"/>
              </w:rPr>
              <w:t>&lt;</w:t>
            </w:r>
            <w:r w:rsidR="006D7191" w:rsidRPr="00EB6D00">
              <w:t xml:space="preserve"> percentil &lt; 95</w:t>
            </w:r>
          </w:p>
        </w:tc>
      </w:tr>
      <w:tr w:rsidR="0085187A" w14:paraId="2FD1A085" w14:textId="77777777" w:rsidTr="00EB6D00">
        <w:trPr>
          <w:jc w:val="center"/>
        </w:trPr>
        <w:tc>
          <w:tcPr>
            <w:tcW w:w="1413" w:type="dxa"/>
            <w:tcBorders>
              <w:right w:val="single" w:sz="4" w:space="0" w:color="auto"/>
            </w:tcBorders>
          </w:tcPr>
          <w:p w14:paraId="16947F0B" w14:textId="3DA66900" w:rsidR="0085187A" w:rsidRDefault="0085187A" w:rsidP="000F5BCC">
            <w:pPr>
              <w:jc w:val="center"/>
            </w:pPr>
            <w:r>
              <w:t>A3 (P3)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A8949" w14:textId="1C7640E7" w:rsidR="0085187A" w:rsidRPr="00EB6D00" w:rsidRDefault="003A0C7C" w:rsidP="000F5BCC">
            <w:pPr>
              <w:jc w:val="center"/>
            </w:pPr>
            <w:r w:rsidRPr="00EB6D00">
              <w:t>85</w:t>
            </w:r>
            <w:r w:rsidR="006D7191" w:rsidRPr="00EB6D00">
              <w:rPr>
                <w:u w:val="single"/>
              </w:rPr>
              <w:t xml:space="preserve"> &lt;</w:t>
            </w:r>
            <w:r w:rsidR="006D7191" w:rsidRPr="00EB6D00">
              <w:t xml:space="preserve"> percentil &lt; 9</w:t>
            </w:r>
            <w:r w:rsidRPr="00EB6D00">
              <w:t>0</w:t>
            </w:r>
          </w:p>
        </w:tc>
      </w:tr>
      <w:tr w:rsidR="0085187A" w14:paraId="695CA6D4" w14:textId="77777777" w:rsidTr="00EB6D00">
        <w:trPr>
          <w:jc w:val="center"/>
        </w:trPr>
        <w:tc>
          <w:tcPr>
            <w:tcW w:w="1413" w:type="dxa"/>
            <w:tcBorders>
              <w:right w:val="single" w:sz="4" w:space="0" w:color="auto"/>
            </w:tcBorders>
          </w:tcPr>
          <w:p w14:paraId="1807D07B" w14:textId="21C4B1E2" w:rsidR="0085187A" w:rsidRDefault="0085187A" w:rsidP="000F5BCC">
            <w:pPr>
              <w:jc w:val="center"/>
            </w:pPr>
            <w:r>
              <w:t xml:space="preserve">A4 (P4)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5C111" w14:textId="324F6F02" w:rsidR="0085187A" w:rsidRPr="00EB6D00" w:rsidRDefault="003A0C7C" w:rsidP="000F5BCC">
            <w:pPr>
              <w:jc w:val="center"/>
            </w:pPr>
            <w:r w:rsidRPr="00EB6D00">
              <w:t>75</w:t>
            </w:r>
            <w:r w:rsidR="006D7191" w:rsidRPr="00EB6D00">
              <w:t xml:space="preserve"> </w:t>
            </w:r>
            <w:r w:rsidR="006D7191" w:rsidRPr="00EB6D00">
              <w:rPr>
                <w:u w:val="single"/>
              </w:rPr>
              <w:t>&lt;</w:t>
            </w:r>
            <w:r w:rsidR="006D7191" w:rsidRPr="00EB6D00">
              <w:t xml:space="preserve"> percentil &lt; </w:t>
            </w:r>
            <w:r w:rsidRPr="00EB6D00">
              <w:t>8</w:t>
            </w:r>
            <w:r w:rsidR="006D7191" w:rsidRPr="00EB6D00">
              <w:t>5</w:t>
            </w:r>
          </w:p>
        </w:tc>
      </w:tr>
      <w:tr w:rsidR="0085187A" w14:paraId="6E67157D" w14:textId="77777777" w:rsidTr="00EB6D00">
        <w:trPr>
          <w:jc w:val="center"/>
        </w:trPr>
        <w:tc>
          <w:tcPr>
            <w:tcW w:w="1413" w:type="dxa"/>
            <w:tcBorders>
              <w:right w:val="single" w:sz="4" w:space="0" w:color="auto"/>
            </w:tcBorders>
          </w:tcPr>
          <w:p w14:paraId="22790462" w14:textId="3D266443" w:rsidR="0085187A" w:rsidRDefault="0085187A" w:rsidP="000F5BCC">
            <w:pPr>
              <w:jc w:val="center"/>
            </w:pPr>
            <w:r>
              <w:t>B1 (P5)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9F6A0" w14:textId="5FF13DC4" w:rsidR="0085187A" w:rsidRPr="00EB6D00" w:rsidRDefault="003A0C7C" w:rsidP="000F5BCC">
            <w:pPr>
              <w:jc w:val="center"/>
            </w:pPr>
            <w:r w:rsidRPr="00EB6D00">
              <w:t>62,5</w:t>
            </w:r>
            <w:r w:rsidR="006D7191" w:rsidRPr="00EB6D00">
              <w:t xml:space="preserve"> </w:t>
            </w:r>
            <w:r w:rsidR="006D7191" w:rsidRPr="00EB6D00">
              <w:rPr>
                <w:u w:val="single"/>
              </w:rPr>
              <w:t>&lt;</w:t>
            </w:r>
            <w:r w:rsidR="006D7191" w:rsidRPr="00EB6D00">
              <w:t xml:space="preserve"> percentil &lt; </w:t>
            </w:r>
            <w:r w:rsidRPr="00EB6D00">
              <w:t>75</w:t>
            </w:r>
          </w:p>
        </w:tc>
      </w:tr>
      <w:tr w:rsidR="0085187A" w14:paraId="7A8DE01C" w14:textId="77777777" w:rsidTr="00EB6D00">
        <w:trPr>
          <w:jc w:val="center"/>
        </w:trPr>
        <w:tc>
          <w:tcPr>
            <w:tcW w:w="1413" w:type="dxa"/>
            <w:tcBorders>
              <w:right w:val="single" w:sz="4" w:space="0" w:color="auto"/>
            </w:tcBorders>
          </w:tcPr>
          <w:p w14:paraId="03B0538D" w14:textId="4D005843" w:rsidR="0085187A" w:rsidRDefault="0085187A" w:rsidP="000F5BCC">
            <w:pPr>
              <w:jc w:val="center"/>
            </w:pPr>
            <w:r>
              <w:t>B2 (P6)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1F482" w14:textId="51911856" w:rsidR="0085187A" w:rsidRPr="00EB6D00" w:rsidRDefault="003A0C7C" w:rsidP="000F5BCC">
            <w:pPr>
              <w:jc w:val="center"/>
            </w:pPr>
            <w:r w:rsidRPr="00EB6D00">
              <w:t>50</w:t>
            </w:r>
            <w:r w:rsidR="006D7191" w:rsidRPr="00EB6D00">
              <w:t xml:space="preserve"> </w:t>
            </w:r>
            <w:r w:rsidR="006D7191" w:rsidRPr="00EB6D00">
              <w:rPr>
                <w:u w:val="single"/>
              </w:rPr>
              <w:t>&lt;</w:t>
            </w:r>
            <w:r w:rsidR="006D7191" w:rsidRPr="00EB6D00">
              <w:t xml:space="preserve"> percentil &lt; </w:t>
            </w:r>
            <w:r w:rsidRPr="00EB6D00">
              <w:t>62,5</w:t>
            </w:r>
          </w:p>
        </w:tc>
      </w:tr>
      <w:tr w:rsidR="0085187A" w14:paraId="7049ED47" w14:textId="77777777" w:rsidTr="00EB6D00">
        <w:trPr>
          <w:jc w:val="center"/>
        </w:trPr>
        <w:tc>
          <w:tcPr>
            <w:tcW w:w="1413" w:type="dxa"/>
            <w:tcBorders>
              <w:right w:val="single" w:sz="4" w:space="0" w:color="auto"/>
            </w:tcBorders>
          </w:tcPr>
          <w:p w14:paraId="2FDB9DEA" w14:textId="0BADE359" w:rsidR="0085187A" w:rsidRDefault="0085187A" w:rsidP="000F5BCC">
            <w:pPr>
              <w:jc w:val="center"/>
            </w:pPr>
            <w:r>
              <w:t>B3 (P7)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5EAB5" w14:textId="78E61E0F" w:rsidR="0085187A" w:rsidRPr="00EB6D00" w:rsidRDefault="003A0C7C" w:rsidP="000F5BCC">
            <w:pPr>
              <w:jc w:val="center"/>
            </w:pPr>
            <w:r w:rsidRPr="00EB6D00">
              <w:t>37,5</w:t>
            </w:r>
            <w:r w:rsidR="006D7191" w:rsidRPr="00EB6D00">
              <w:rPr>
                <w:u w:val="single"/>
              </w:rPr>
              <w:t xml:space="preserve"> &lt;</w:t>
            </w:r>
            <w:r w:rsidR="006D7191" w:rsidRPr="00EB6D00">
              <w:t xml:space="preserve"> percentil &lt; </w:t>
            </w:r>
            <w:r w:rsidRPr="00EB6D00">
              <w:t>50</w:t>
            </w:r>
          </w:p>
        </w:tc>
      </w:tr>
      <w:tr w:rsidR="0085187A" w14:paraId="5C88EEB6" w14:textId="77777777" w:rsidTr="00EB6D00">
        <w:trPr>
          <w:jc w:val="center"/>
        </w:trPr>
        <w:tc>
          <w:tcPr>
            <w:tcW w:w="1413" w:type="dxa"/>
            <w:tcBorders>
              <w:right w:val="single" w:sz="4" w:space="0" w:color="auto"/>
            </w:tcBorders>
          </w:tcPr>
          <w:p w14:paraId="5F20C097" w14:textId="6A0E6A75" w:rsidR="0085187A" w:rsidRDefault="0085187A" w:rsidP="000F5BCC">
            <w:pPr>
              <w:jc w:val="center"/>
            </w:pPr>
            <w:r>
              <w:t xml:space="preserve">B4 (P8)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E2E" w14:textId="24FEBC2D" w:rsidR="0085187A" w:rsidRPr="00EB6D00" w:rsidRDefault="006D7191" w:rsidP="000F5BCC">
            <w:pPr>
              <w:jc w:val="center"/>
            </w:pPr>
            <w:r w:rsidRPr="00EB6D00">
              <w:t xml:space="preserve">percentil &lt; </w:t>
            </w:r>
            <w:r w:rsidR="0019313F" w:rsidRPr="00EB6D00">
              <w:t>37.5</w:t>
            </w:r>
          </w:p>
        </w:tc>
      </w:tr>
    </w:tbl>
    <w:p w14:paraId="5114FE58" w14:textId="77777777" w:rsidR="002E6B73" w:rsidRDefault="00FB3714" w:rsidP="00FC23F9">
      <w:pPr>
        <w:jc w:val="both"/>
      </w:pPr>
      <w:r>
        <w:t>Ex</w:t>
      </w:r>
      <w:r w:rsidR="002E6B73">
        <w:t>emplo</w:t>
      </w:r>
      <w:r>
        <w:t xml:space="preserve">: </w:t>
      </w:r>
    </w:p>
    <w:p w14:paraId="08D501D6" w14:textId="06F6D6FD" w:rsidR="00FE1C2F" w:rsidRDefault="002E6B73" w:rsidP="00FC23F9">
      <w:pPr>
        <w:jc w:val="both"/>
      </w:pPr>
      <w:proofErr w:type="spellStart"/>
      <w:r w:rsidRPr="002E6B73">
        <w:t>Rockovich</w:t>
      </w:r>
      <w:proofErr w:type="spellEnd"/>
      <w:r w:rsidRPr="002E6B73">
        <w:t xml:space="preserve">, A., </w:t>
      </w:r>
      <w:proofErr w:type="spellStart"/>
      <w:r w:rsidRPr="002E6B73">
        <w:t>Lafyatis</w:t>
      </w:r>
      <w:proofErr w:type="spellEnd"/>
      <w:r w:rsidRPr="002E6B73">
        <w:t xml:space="preserve">, G., &amp; </w:t>
      </w:r>
      <w:proofErr w:type="spellStart"/>
      <w:r w:rsidRPr="002E6B73">
        <w:t>Gauthier</w:t>
      </w:r>
      <w:proofErr w:type="spellEnd"/>
      <w:r w:rsidRPr="002E6B73">
        <w:t xml:space="preserve">, D. J. (2025). </w:t>
      </w:r>
      <w:proofErr w:type="spellStart"/>
      <w:r w:rsidRPr="002E6B73">
        <w:t>Improved</w:t>
      </w:r>
      <w:proofErr w:type="spellEnd"/>
      <w:r w:rsidRPr="002E6B73">
        <w:t xml:space="preserve"> update </w:t>
      </w:r>
      <w:proofErr w:type="spellStart"/>
      <w:r w:rsidRPr="002E6B73">
        <w:t>rule</w:t>
      </w:r>
      <w:proofErr w:type="spellEnd"/>
      <w:r w:rsidRPr="002E6B73">
        <w:t xml:space="preserve"> for </w:t>
      </w:r>
      <w:proofErr w:type="spellStart"/>
      <w:r w:rsidRPr="002E6B73">
        <w:t>probabilistic</w:t>
      </w:r>
      <w:proofErr w:type="spellEnd"/>
      <w:r w:rsidRPr="002E6B73">
        <w:t xml:space="preserve"> </w:t>
      </w:r>
      <w:proofErr w:type="spellStart"/>
      <w:r w:rsidRPr="002E6B73">
        <w:t>computers</w:t>
      </w:r>
      <w:proofErr w:type="spellEnd"/>
      <w:r w:rsidRPr="002E6B73">
        <w:t>. </w:t>
      </w:r>
      <w:proofErr w:type="spellStart"/>
      <w:r w:rsidRPr="002E6B73">
        <w:rPr>
          <w:i/>
          <w:iCs/>
        </w:rPr>
        <w:t>Physical</w:t>
      </w:r>
      <w:proofErr w:type="spellEnd"/>
      <w:r w:rsidRPr="002E6B73">
        <w:rPr>
          <w:i/>
          <w:iCs/>
        </w:rPr>
        <w:t xml:space="preserve"> Review Applied</w:t>
      </w:r>
      <w:r w:rsidRPr="002E6B73">
        <w:t>, </w:t>
      </w:r>
      <w:r w:rsidRPr="002E6B73">
        <w:rPr>
          <w:i/>
          <w:iCs/>
        </w:rPr>
        <w:t>24</w:t>
      </w:r>
      <w:r w:rsidRPr="002E6B73">
        <w:t>(5), 054009. doi:10.1103/t1wc-j7yp</w:t>
      </w:r>
      <w:r>
        <w:t xml:space="preserve">. </w:t>
      </w:r>
      <w:r w:rsidRPr="002E6B73">
        <w:rPr>
          <w:b/>
          <w:bCs/>
        </w:rPr>
        <w:t>Percentil 95% (A1)</w:t>
      </w:r>
    </w:p>
    <w:p w14:paraId="073590B8" w14:textId="607D817C" w:rsidR="00BA2AFF" w:rsidRDefault="002E6B73" w:rsidP="00FC23F9">
      <w:pPr>
        <w:jc w:val="both"/>
      </w:pPr>
      <w:r>
        <w:t>___________________________________________</w:t>
      </w:r>
    </w:p>
    <w:p w14:paraId="61A00457" w14:textId="5F83E0BB" w:rsidR="002E6B73" w:rsidRDefault="002E6B73" w:rsidP="00FC23F9">
      <w:pPr>
        <w:jc w:val="both"/>
      </w:pPr>
      <w:r>
        <w:t>Artigo 1</w:t>
      </w:r>
    </w:p>
    <w:p w14:paraId="29692D21" w14:textId="77777777" w:rsidR="002E6B73" w:rsidRDefault="002E6B73" w:rsidP="00FC23F9">
      <w:pPr>
        <w:jc w:val="both"/>
      </w:pPr>
    </w:p>
    <w:p w14:paraId="05A6797E" w14:textId="4CE2F681" w:rsidR="002E6B73" w:rsidRDefault="002E6B73" w:rsidP="00FC23F9">
      <w:pPr>
        <w:jc w:val="both"/>
      </w:pPr>
      <w:r>
        <w:t>Artigo 2</w:t>
      </w:r>
    </w:p>
    <w:p w14:paraId="4CEF8019" w14:textId="77777777" w:rsidR="002E6B73" w:rsidRDefault="002E6B73" w:rsidP="00FC23F9">
      <w:pPr>
        <w:jc w:val="both"/>
      </w:pPr>
    </w:p>
    <w:p w14:paraId="333E956B" w14:textId="77ED37B1" w:rsidR="002E6B73" w:rsidRDefault="002E6B73" w:rsidP="00FC23F9">
      <w:pPr>
        <w:jc w:val="both"/>
      </w:pPr>
      <w:r>
        <w:t>...</w:t>
      </w:r>
    </w:p>
    <w:p w14:paraId="4DD6E58B" w14:textId="77777777" w:rsidR="002E6B73" w:rsidRDefault="002E6B73" w:rsidP="00FC23F9">
      <w:pPr>
        <w:jc w:val="both"/>
      </w:pPr>
    </w:p>
    <w:p w14:paraId="309996BF" w14:textId="77777777" w:rsidR="00ED17A7" w:rsidRDefault="00ED17A7" w:rsidP="00FC23F9">
      <w:pPr>
        <w:jc w:val="both"/>
      </w:pPr>
    </w:p>
    <w:p w14:paraId="16BC25E4" w14:textId="77777777" w:rsidR="00ED17A7" w:rsidRDefault="00ED17A7" w:rsidP="00FC23F9">
      <w:pPr>
        <w:jc w:val="both"/>
      </w:pPr>
    </w:p>
    <w:p w14:paraId="5075A2F5" w14:textId="77777777" w:rsidR="00ED17A7" w:rsidRDefault="00ED17A7" w:rsidP="00FC23F9">
      <w:pPr>
        <w:jc w:val="both"/>
      </w:pPr>
    </w:p>
    <w:p w14:paraId="3CE8F698" w14:textId="77777777" w:rsidR="00ED17A7" w:rsidRDefault="00ED17A7" w:rsidP="00FC23F9">
      <w:pPr>
        <w:jc w:val="both"/>
      </w:pPr>
    </w:p>
    <w:p w14:paraId="1C0BCD03" w14:textId="77777777" w:rsidR="00ED17A7" w:rsidRDefault="00ED17A7" w:rsidP="00FC23F9">
      <w:pPr>
        <w:jc w:val="both"/>
      </w:pPr>
    </w:p>
    <w:p w14:paraId="190321DC" w14:textId="2957A276" w:rsidR="00E605D8" w:rsidRDefault="00D85065" w:rsidP="00FC23F9">
      <w:pPr>
        <w:jc w:val="both"/>
      </w:pPr>
      <w:r>
        <w:t>II.2 Í</w:t>
      </w:r>
      <w:r w:rsidRPr="00D85065">
        <w:t>ndice de produção técnica</w:t>
      </w:r>
    </w:p>
    <w:tbl>
      <w:tblPr>
        <w:tblStyle w:val="Tabelacomgrade"/>
        <w:tblW w:w="8642" w:type="dxa"/>
        <w:jc w:val="center"/>
        <w:tblLook w:val="04A0" w:firstRow="1" w:lastRow="0" w:firstColumn="1" w:lastColumn="0" w:noHBand="0" w:noVBand="1"/>
      </w:tblPr>
      <w:tblGrid>
        <w:gridCol w:w="6799"/>
        <w:gridCol w:w="1843"/>
      </w:tblGrid>
      <w:tr w:rsidR="003A0309" w14:paraId="6C224ACD" w14:textId="77777777" w:rsidTr="004F290B">
        <w:trPr>
          <w:jc w:val="center"/>
        </w:trPr>
        <w:tc>
          <w:tcPr>
            <w:tcW w:w="6799" w:type="dxa"/>
            <w:shd w:val="clear" w:color="auto" w:fill="DEEAF6" w:themeFill="accent5" w:themeFillTint="33"/>
            <w:vAlign w:val="center"/>
          </w:tcPr>
          <w:p w14:paraId="578589BE" w14:textId="7232770F" w:rsidR="003A0309" w:rsidRPr="00D85065" w:rsidRDefault="00D85065" w:rsidP="00D850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D85065">
              <w:rPr>
                <w:sz w:val="20"/>
                <w:szCs w:val="20"/>
              </w:rPr>
              <w:t>tens de produção</w:t>
            </w:r>
            <w:r>
              <w:rPr>
                <w:sz w:val="20"/>
                <w:szCs w:val="20"/>
              </w:rPr>
              <w:t xml:space="preserve"> </w:t>
            </w:r>
            <w:r w:rsidRPr="00D85065">
              <w:rPr>
                <w:sz w:val="20"/>
                <w:szCs w:val="20"/>
              </w:rPr>
              <w:t xml:space="preserve">técnica realizados </w:t>
            </w:r>
            <w:r>
              <w:rPr>
                <w:sz w:val="20"/>
                <w:szCs w:val="20"/>
              </w:rPr>
              <w:t xml:space="preserve">no quadriênio </w:t>
            </w:r>
            <w:r w:rsidR="00B47F87">
              <w:rPr>
                <w:sz w:val="20"/>
                <w:szCs w:val="20"/>
              </w:rPr>
              <w:t xml:space="preserve">de referência </w:t>
            </w:r>
            <w:r w:rsidRPr="00D85065">
              <w:rPr>
                <w:sz w:val="20"/>
                <w:szCs w:val="20"/>
              </w:rPr>
              <w:t>que envolvam coautoria de discentes do</w:t>
            </w:r>
            <w:r>
              <w:rPr>
                <w:sz w:val="20"/>
                <w:szCs w:val="20"/>
              </w:rPr>
              <w:t xml:space="preserve"> </w:t>
            </w:r>
            <w:r w:rsidR="00C131BD">
              <w:rPr>
                <w:sz w:val="20"/>
                <w:szCs w:val="20"/>
              </w:rPr>
              <w:t>POSMEC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18AFD40" w14:textId="4328FA78" w:rsidR="003A0309" w:rsidRPr="00D85065" w:rsidRDefault="003A0309" w:rsidP="00C131BD">
            <w:pPr>
              <w:jc w:val="center"/>
              <w:rPr>
                <w:sz w:val="20"/>
                <w:szCs w:val="20"/>
              </w:rPr>
            </w:pPr>
            <w:r w:rsidRPr="00D85065">
              <w:rPr>
                <w:sz w:val="20"/>
                <w:szCs w:val="20"/>
              </w:rPr>
              <w:t>Quantidade numérica</w:t>
            </w:r>
          </w:p>
        </w:tc>
      </w:tr>
      <w:tr w:rsidR="003A0309" w14:paraId="456330DA" w14:textId="77777777" w:rsidTr="004F290B">
        <w:trPr>
          <w:jc w:val="center"/>
        </w:trPr>
        <w:tc>
          <w:tcPr>
            <w:tcW w:w="6799" w:type="dxa"/>
            <w:vAlign w:val="center"/>
          </w:tcPr>
          <w:p w14:paraId="7A9C9068" w14:textId="00EF4F65" w:rsidR="003A0309" w:rsidRPr="00D85065" w:rsidRDefault="003A0309" w:rsidP="00D85065">
            <w:pPr>
              <w:jc w:val="both"/>
              <w:rPr>
                <w:sz w:val="20"/>
                <w:szCs w:val="20"/>
              </w:rPr>
            </w:pPr>
            <w:r w:rsidRPr="00D85065">
              <w:rPr>
                <w:sz w:val="20"/>
                <w:szCs w:val="20"/>
              </w:rPr>
              <w:t xml:space="preserve">ΣCI </w:t>
            </w:r>
            <w:r w:rsidR="00D85065">
              <w:rPr>
                <w:sz w:val="20"/>
                <w:szCs w:val="20"/>
              </w:rPr>
              <w:t xml:space="preserve">- </w:t>
            </w:r>
            <w:r w:rsidRPr="00D85065">
              <w:rPr>
                <w:b/>
                <w:bCs/>
                <w:sz w:val="20"/>
                <w:szCs w:val="20"/>
              </w:rPr>
              <w:t>número</w:t>
            </w:r>
            <w:r w:rsidRPr="00D85065">
              <w:rPr>
                <w:sz w:val="20"/>
                <w:szCs w:val="20"/>
              </w:rPr>
              <w:t xml:space="preserve"> de artigos publicados em anais de congressos internacionais</w:t>
            </w:r>
          </w:p>
        </w:tc>
        <w:tc>
          <w:tcPr>
            <w:tcW w:w="1843" w:type="dxa"/>
            <w:vAlign w:val="center"/>
          </w:tcPr>
          <w:p w14:paraId="7D65CC7F" w14:textId="7EE04229" w:rsidR="003A0309" w:rsidRPr="00D85065" w:rsidRDefault="003A0309" w:rsidP="00D85065">
            <w:pPr>
              <w:jc w:val="both"/>
              <w:rPr>
                <w:sz w:val="20"/>
                <w:szCs w:val="20"/>
              </w:rPr>
            </w:pPr>
          </w:p>
        </w:tc>
      </w:tr>
      <w:tr w:rsidR="00D85065" w14:paraId="19CE5062" w14:textId="77777777" w:rsidTr="004F290B">
        <w:trPr>
          <w:jc w:val="center"/>
        </w:trPr>
        <w:tc>
          <w:tcPr>
            <w:tcW w:w="6799" w:type="dxa"/>
            <w:vAlign w:val="center"/>
          </w:tcPr>
          <w:p w14:paraId="24A86403" w14:textId="77C5960D" w:rsidR="00D85065" w:rsidRPr="00D85065" w:rsidRDefault="00D85065" w:rsidP="00D85065">
            <w:pPr>
              <w:rPr>
                <w:sz w:val="20"/>
                <w:szCs w:val="20"/>
              </w:rPr>
            </w:pPr>
            <w:r>
              <w:t>ΣCN</w:t>
            </w:r>
            <w:r>
              <w:rPr>
                <w:sz w:val="20"/>
                <w:szCs w:val="20"/>
              </w:rPr>
              <w:t xml:space="preserve"> - </w:t>
            </w:r>
            <w:r w:rsidRPr="00D85065">
              <w:rPr>
                <w:b/>
                <w:bCs/>
                <w:sz w:val="20"/>
                <w:szCs w:val="20"/>
              </w:rPr>
              <w:t>número</w:t>
            </w:r>
            <w:r w:rsidRPr="00D85065">
              <w:rPr>
                <w:sz w:val="20"/>
                <w:szCs w:val="20"/>
              </w:rPr>
              <w:t xml:space="preserve"> de artigos publicados em anais de congressos </w:t>
            </w:r>
            <w:r>
              <w:rPr>
                <w:sz w:val="20"/>
                <w:szCs w:val="20"/>
              </w:rPr>
              <w:t>nacionais</w:t>
            </w:r>
          </w:p>
        </w:tc>
        <w:tc>
          <w:tcPr>
            <w:tcW w:w="1843" w:type="dxa"/>
            <w:vAlign w:val="center"/>
          </w:tcPr>
          <w:p w14:paraId="6B1182A8" w14:textId="77777777" w:rsidR="00D85065" w:rsidRPr="00D85065" w:rsidRDefault="00D85065" w:rsidP="00D85065">
            <w:pPr>
              <w:jc w:val="both"/>
              <w:rPr>
                <w:sz w:val="20"/>
                <w:szCs w:val="20"/>
              </w:rPr>
            </w:pPr>
          </w:p>
        </w:tc>
      </w:tr>
      <w:tr w:rsidR="00D85065" w14:paraId="614D010E" w14:textId="77777777" w:rsidTr="004F290B">
        <w:trPr>
          <w:jc w:val="center"/>
        </w:trPr>
        <w:tc>
          <w:tcPr>
            <w:tcW w:w="6799" w:type="dxa"/>
            <w:vAlign w:val="center"/>
          </w:tcPr>
          <w:p w14:paraId="0E429EEC" w14:textId="707C3D8B" w:rsidR="00D85065" w:rsidRPr="00D85065" w:rsidRDefault="00D85065" w:rsidP="00D85065">
            <w:pPr>
              <w:jc w:val="both"/>
              <w:rPr>
                <w:sz w:val="20"/>
                <w:szCs w:val="20"/>
              </w:rPr>
            </w:pPr>
            <w:r>
              <w:t>ΣPID</w:t>
            </w:r>
            <w:r w:rsidRPr="00D8506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D85065">
              <w:rPr>
                <w:b/>
                <w:bCs/>
                <w:sz w:val="20"/>
                <w:szCs w:val="20"/>
              </w:rPr>
              <w:t>número</w:t>
            </w:r>
            <w:r w:rsidRPr="00D85065">
              <w:rPr>
                <w:sz w:val="20"/>
                <w:szCs w:val="20"/>
              </w:rPr>
              <w:t xml:space="preserve"> de</w:t>
            </w:r>
            <w:r>
              <w:t xml:space="preserve"> patentes internacionais depositadas </w:t>
            </w:r>
          </w:p>
        </w:tc>
        <w:tc>
          <w:tcPr>
            <w:tcW w:w="1843" w:type="dxa"/>
            <w:vAlign w:val="center"/>
          </w:tcPr>
          <w:p w14:paraId="2CD77916" w14:textId="77777777" w:rsidR="00D85065" w:rsidRPr="00D85065" w:rsidRDefault="00D85065" w:rsidP="00D85065">
            <w:pPr>
              <w:jc w:val="both"/>
              <w:rPr>
                <w:sz w:val="20"/>
                <w:szCs w:val="20"/>
              </w:rPr>
            </w:pPr>
          </w:p>
        </w:tc>
      </w:tr>
      <w:tr w:rsidR="00D85065" w14:paraId="085E2710" w14:textId="77777777" w:rsidTr="004F290B">
        <w:trPr>
          <w:jc w:val="center"/>
        </w:trPr>
        <w:tc>
          <w:tcPr>
            <w:tcW w:w="6799" w:type="dxa"/>
            <w:vAlign w:val="center"/>
          </w:tcPr>
          <w:p w14:paraId="63ABC053" w14:textId="1291CF1D" w:rsidR="00D85065" w:rsidRPr="00D85065" w:rsidRDefault="00D85065" w:rsidP="00D85065">
            <w:pPr>
              <w:jc w:val="both"/>
              <w:rPr>
                <w:sz w:val="20"/>
                <w:szCs w:val="20"/>
              </w:rPr>
            </w:pPr>
            <w:r>
              <w:t>ΣPNC</w:t>
            </w:r>
            <w:r w:rsidRPr="00D8506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D85065">
              <w:rPr>
                <w:b/>
                <w:bCs/>
                <w:sz w:val="20"/>
                <w:szCs w:val="20"/>
              </w:rPr>
              <w:t>número</w:t>
            </w:r>
            <w:r w:rsidRPr="00D85065">
              <w:rPr>
                <w:sz w:val="20"/>
                <w:szCs w:val="20"/>
              </w:rPr>
              <w:t xml:space="preserve"> de </w:t>
            </w:r>
            <w:r>
              <w:t>patentes nacionais concedidas ΣPNC</w:t>
            </w:r>
          </w:p>
        </w:tc>
        <w:tc>
          <w:tcPr>
            <w:tcW w:w="1843" w:type="dxa"/>
            <w:vAlign w:val="center"/>
          </w:tcPr>
          <w:p w14:paraId="4EFE2F01" w14:textId="77777777" w:rsidR="00D85065" w:rsidRPr="00D85065" w:rsidRDefault="00D85065" w:rsidP="00D85065">
            <w:pPr>
              <w:jc w:val="both"/>
              <w:rPr>
                <w:sz w:val="20"/>
                <w:szCs w:val="20"/>
              </w:rPr>
            </w:pPr>
          </w:p>
        </w:tc>
      </w:tr>
      <w:tr w:rsidR="00D85065" w14:paraId="574A874A" w14:textId="77777777" w:rsidTr="004F290B">
        <w:trPr>
          <w:jc w:val="center"/>
        </w:trPr>
        <w:tc>
          <w:tcPr>
            <w:tcW w:w="6799" w:type="dxa"/>
            <w:vAlign w:val="center"/>
          </w:tcPr>
          <w:p w14:paraId="677D490C" w14:textId="6151BB35" w:rsidR="00D85065" w:rsidRPr="00D85065" w:rsidRDefault="00D85065" w:rsidP="00D85065">
            <w:pPr>
              <w:jc w:val="both"/>
              <w:rPr>
                <w:sz w:val="20"/>
                <w:szCs w:val="20"/>
              </w:rPr>
            </w:pPr>
            <w:r>
              <w:t xml:space="preserve">ΣPIC - </w:t>
            </w:r>
            <w:r w:rsidRPr="00D85065">
              <w:rPr>
                <w:b/>
                <w:bCs/>
                <w:sz w:val="20"/>
                <w:szCs w:val="20"/>
              </w:rPr>
              <w:t>número</w:t>
            </w:r>
            <w:r w:rsidRPr="00D85065">
              <w:rPr>
                <w:sz w:val="20"/>
                <w:szCs w:val="20"/>
              </w:rPr>
              <w:t xml:space="preserve"> de </w:t>
            </w:r>
            <w:r>
              <w:t>patentes internacionais concedidas ΣPIC</w:t>
            </w:r>
          </w:p>
        </w:tc>
        <w:tc>
          <w:tcPr>
            <w:tcW w:w="1843" w:type="dxa"/>
            <w:vAlign w:val="center"/>
          </w:tcPr>
          <w:p w14:paraId="4C6845CC" w14:textId="77777777" w:rsidR="00D85065" w:rsidRPr="00D85065" w:rsidRDefault="00D85065" w:rsidP="00D85065">
            <w:pPr>
              <w:jc w:val="both"/>
              <w:rPr>
                <w:sz w:val="20"/>
                <w:szCs w:val="20"/>
              </w:rPr>
            </w:pPr>
          </w:p>
        </w:tc>
      </w:tr>
      <w:tr w:rsidR="00D85065" w14:paraId="4788D35E" w14:textId="77777777" w:rsidTr="004F290B">
        <w:trPr>
          <w:jc w:val="center"/>
        </w:trPr>
        <w:tc>
          <w:tcPr>
            <w:tcW w:w="6799" w:type="dxa"/>
            <w:vAlign w:val="center"/>
          </w:tcPr>
          <w:p w14:paraId="437C7C5B" w14:textId="7ABE17C4" w:rsidR="00D85065" w:rsidRDefault="00D85065" w:rsidP="00D85065">
            <w:pPr>
              <w:jc w:val="both"/>
            </w:pPr>
            <w:r>
              <w:t xml:space="preserve">ΣR - </w:t>
            </w:r>
            <w:r w:rsidRPr="00D85065">
              <w:rPr>
                <w:b/>
                <w:bCs/>
                <w:sz w:val="20"/>
                <w:szCs w:val="20"/>
              </w:rPr>
              <w:t>número</w:t>
            </w:r>
            <w:r w:rsidRPr="00D85065">
              <w:rPr>
                <w:sz w:val="20"/>
                <w:szCs w:val="20"/>
              </w:rPr>
              <w:t xml:space="preserve"> de </w:t>
            </w:r>
            <w:r>
              <w:t>relatórios técnicos finalizados ΣR</w:t>
            </w:r>
          </w:p>
        </w:tc>
        <w:tc>
          <w:tcPr>
            <w:tcW w:w="1843" w:type="dxa"/>
            <w:vAlign w:val="center"/>
          </w:tcPr>
          <w:p w14:paraId="19BB751F" w14:textId="77777777" w:rsidR="00D85065" w:rsidRPr="00D85065" w:rsidRDefault="00D85065" w:rsidP="00D85065">
            <w:pPr>
              <w:jc w:val="both"/>
              <w:rPr>
                <w:sz w:val="20"/>
                <w:szCs w:val="20"/>
              </w:rPr>
            </w:pPr>
          </w:p>
        </w:tc>
      </w:tr>
      <w:tr w:rsidR="00D85065" w14:paraId="7D2FEA67" w14:textId="77777777" w:rsidTr="004F290B">
        <w:trPr>
          <w:jc w:val="center"/>
        </w:trPr>
        <w:tc>
          <w:tcPr>
            <w:tcW w:w="6799" w:type="dxa"/>
            <w:vAlign w:val="center"/>
          </w:tcPr>
          <w:p w14:paraId="04D58300" w14:textId="0589F798" w:rsidR="00D85065" w:rsidRDefault="00D85065" w:rsidP="00D85065">
            <w:r>
              <w:t xml:space="preserve">ΣIC - </w:t>
            </w:r>
            <w:r w:rsidRPr="00D85065">
              <w:rPr>
                <w:b/>
                <w:bCs/>
              </w:rPr>
              <w:t>número</w:t>
            </w:r>
            <w:r>
              <w:t xml:space="preserve"> de orientações de TCC ou iniciação científica concluídas nos últimos quatro anos </w:t>
            </w:r>
          </w:p>
        </w:tc>
        <w:tc>
          <w:tcPr>
            <w:tcW w:w="1843" w:type="dxa"/>
            <w:vAlign w:val="center"/>
          </w:tcPr>
          <w:p w14:paraId="0E0F54AB" w14:textId="77777777" w:rsidR="00D85065" w:rsidRPr="00D85065" w:rsidRDefault="00D85065" w:rsidP="00D85065">
            <w:pPr>
              <w:jc w:val="both"/>
              <w:rPr>
                <w:sz w:val="20"/>
                <w:szCs w:val="20"/>
              </w:rPr>
            </w:pPr>
          </w:p>
        </w:tc>
      </w:tr>
      <w:tr w:rsidR="003A0309" w14:paraId="61C919C0" w14:textId="77777777" w:rsidTr="004F290B">
        <w:trPr>
          <w:jc w:val="center"/>
        </w:trPr>
        <w:tc>
          <w:tcPr>
            <w:tcW w:w="6799" w:type="dxa"/>
            <w:vAlign w:val="center"/>
          </w:tcPr>
          <w:p w14:paraId="0955F9D5" w14:textId="6E9A5B39" w:rsidR="003A0309" w:rsidRPr="00D85065" w:rsidRDefault="00D85065" w:rsidP="00D85065">
            <w:pPr>
              <w:rPr>
                <w:sz w:val="20"/>
                <w:szCs w:val="20"/>
              </w:rPr>
            </w:pPr>
            <w:r w:rsidRPr="00D85065">
              <w:rPr>
                <w:sz w:val="20"/>
                <w:szCs w:val="20"/>
              </w:rPr>
              <w:t xml:space="preserve">ΣEX </w:t>
            </w:r>
            <w:r w:rsidRPr="00D85065">
              <w:rPr>
                <w:b/>
                <w:bCs/>
                <w:sz w:val="20"/>
                <w:szCs w:val="20"/>
              </w:rPr>
              <w:t>número</w:t>
            </w:r>
            <w:r w:rsidRPr="00D85065">
              <w:rPr>
                <w:sz w:val="20"/>
                <w:szCs w:val="20"/>
              </w:rPr>
              <w:t xml:space="preserve"> de atividades de extensão concluídas nos últimos quatro anos </w:t>
            </w:r>
          </w:p>
        </w:tc>
        <w:tc>
          <w:tcPr>
            <w:tcW w:w="1843" w:type="dxa"/>
            <w:vAlign w:val="center"/>
          </w:tcPr>
          <w:p w14:paraId="308B0EF2" w14:textId="77777777" w:rsidR="003A0309" w:rsidRPr="00D85065" w:rsidRDefault="003A0309" w:rsidP="00D85065">
            <w:pPr>
              <w:jc w:val="both"/>
              <w:rPr>
                <w:sz w:val="20"/>
                <w:szCs w:val="20"/>
              </w:rPr>
            </w:pPr>
          </w:p>
        </w:tc>
      </w:tr>
    </w:tbl>
    <w:p w14:paraId="069BBC3E" w14:textId="77777777" w:rsidR="00B87524" w:rsidRDefault="00B87524" w:rsidP="00FC23F9">
      <w:pPr>
        <w:jc w:val="both"/>
      </w:pPr>
    </w:p>
    <w:p w14:paraId="56276B06" w14:textId="5980DBCD" w:rsidR="00B87524" w:rsidRDefault="004F290B" w:rsidP="00FC23F9">
      <w:pPr>
        <w:jc w:val="both"/>
      </w:pPr>
      <w:r>
        <w:t xml:space="preserve">II.3 </w:t>
      </w:r>
      <w:r w:rsidR="00B87524">
        <w:t>Disciplinas ministradas no Quadriênio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1549"/>
        <w:gridCol w:w="1428"/>
      </w:tblGrid>
      <w:tr w:rsidR="003A111A" w14:paraId="68AE5C66" w14:textId="77777777" w:rsidTr="003A111A">
        <w:trPr>
          <w:jc w:val="center"/>
        </w:trPr>
        <w:tc>
          <w:tcPr>
            <w:tcW w:w="5104" w:type="dxa"/>
            <w:shd w:val="clear" w:color="auto" w:fill="D9E2F3" w:themeFill="accent1" w:themeFillTint="33"/>
          </w:tcPr>
          <w:p w14:paraId="4916C580" w14:textId="477F3736" w:rsidR="003A111A" w:rsidRDefault="003A111A" w:rsidP="00FC23F9">
            <w:pPr>
              <w:jc w:val="both"/>
            </w:pPr>
            <w:r>
              <w:t>Código-Título</w:t>
            </w:r>
          </w:p>
        </w:tc>
        <w:tc>
          <w:tcPr>
            <w:tcW w:w="1549" w:type="dxa"/>
            <w:shd w:val="clear" w:color="auto" w:fill="D9E2F3" w:themeFill="accent1" w:themeFillTint="33"/>
          </w:tcPr>
          <w:p w14:paraId="09A39140" w14:textId="1BE0D6F4" w:rsidR="003A111A" w:rsidRDefault="003A111A" w:rsidP="00FC23F9">
            <w:pPr>
              <w:jc w:val="both"/>
            </w:pPr>
            <w:r>
              <w:t>Carga-horária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6307FE3E" w14:textId="6ED74472" w:rsidR="003A111A" w:rsidRDefault="003A111A" w:rsidP="00FC23F9">
            <w:pPr>
              <w:jc w:val="both"/>
            </w:pPr>
            <w:proofErr w:type="spellStart"/>
            <w:r>
              <w:t>Ano.Bimestre</w:t>
            </w:r>
            <w:proofErr w:type="spellEnd"/>
          </w:p>
        </w:tc>
      </w:tr>
      <w:tr w:rsidR="003A111A" w14:paraId="185DA9FA" w14:textId="77777777" w:rsidTr="004F290B">
        <w:trPr>
          <w:jc w:val="center"/>
        </w:trPr>
        <w:tc>
          <w:tcPr>
            <w:tcW w:w="5104" w:type="dxa"/>
            <w:vAlign w:val="center"/>
          </w:tcPr>
          <w:p w14:paraId="041BA3E1" w14:textId="77777777" w:rsidR="004F290B" w:rsidRDefault="004F290B" w:rsidP="00FC23F9">
            <w:pPr>
              <w:jc w:val="both"/>
            </w:pPr>
          </w:p>
        </w:tc>
        <w:tc>
          <w:tcPr>
            <w:tcW w:w="1549" w:type="dxa"/>
            <w:vAlign w:val="center"/>
          </w:tcPr>
          <w:p w14:paraId="336A94A7" w14:textId="77777777" w:rsidR="003A111A" w:rsidRDefault="003A111A" w:rsidP="00FC23F9">
            <w:pPr>
              <w:jc w:val="both"/>
            </w:pPr>
          </w:p>
        </w:tc>
        <w:tc>
          <w:tcPr>
            <w:tcW w:w="1428" w:type="dxa"/>
            <w:vAlign w:val="center"/>
          </w:tcPr>
          <w:p w14:paraId="1AD5A110" w14:textId="77777777" w:rsidR="003A111A" w:rsidRDefault="003A111A" w:rsidP="00FC23F9">
            <w:pPr>
              <w:jc w:val="both"/>
            </w:pPr>
          </w:p>
        </w:tc>
      </w:tr>
      <w:tr w:rsidR="003A111A" w14:paraId="1169B79C" w14:textId="77777777" w:rsidTr="004F290B">
        <w:trPr>
          <w:jc w:val="center"/>
        </w:trPr>
        <w:tc>
          <w:tcPr>
            <w:tcW w:w="5104" w:type="dxa"/>
            <w:vAlign w:val="center"/>
          </w:tcPr>
          <w:p w14:paraId="5C4E98CF" w14:textId="77777777" w:rsidR="004F290B" w:rsidRDefault="004F290B" w:rsidP="00FC23F9">
            <w:pPr>
              <w:jc w:val="both"/>
            </w:pPr>
          </w:p>
        </w:tc>
        <w:tc>
          <w:tcPr>
            <w:tcW w:w="1549" w:type="dxa"/>
            <w:vAlign w:val="center"/>
          </w:tcPr>
          <w:p w14:paraId="4E4937DB" w14:textId="77777777" w:rsidR="003A111A" w:rsidRDefault="003A111A" w:rsidP="00FC23F9">
            <w:pPr>
              <w:jc w:val="both"/>
            </w:pPr>
          </w:p>
        </w:tc>
        <w:tc>
          <w:tcPr>
            <w:tcW w:w="1428" w:type="dxa"/>
            <w:vAlign w:val="center"/>
          </w:tcPr>
          <w:p w14:paraId="69F0B3A8" w14:textId="77777777" w:rsidR="003A111A" w:rsidRDefault="003A111A" w:rsidP="00FC23F9">
            <w:pPr>
              <w:jc w:val="both"/>
            </w:pPr>
          </w:p>
        </w:tc>
      </w:tr>
      <w:tr w:rsidR="003A111A" w14:paraId="3CDDDD2A" w14:textId="77777777" w:rsidTr="004F290B">
        <w:trPr>
          <w:jc w:val="center"/>
        </w:trPr>
        <w:tc>
          <w:tcPr>
            <w:tcW w:w="5104" w:type="dxa"/>
            <w:vAlign w:val="center"/>
          </w:tcPr>
          <w:p w14:paraId="1FB59F7C" w14:textId="77777777" w:rsidR="004F290B" w:rsidRDefault="004F290B" w:rsidP="00FC23F9">
            <w:pPr>
              <w:jc w:val="both"/>
            </w:pPr>
          </w:p>
        </w:tc>
        <w:tc>
          <w:tcPr>
            <w:tcW w:w="1549" w:type="dxa"/>
            <w:vAlign w:val="center"/>
          </w:tcPr>
          <w:p w14:paraId="15B41A49" w14:textId="77777777" w:rsidR="003A111A" w:rsidRDefault="003A111A" w:rsidP="00FC23F9">
            <w:pPr>
              <w:jc w:val="both"/>
            </w:pPr>
          </w:p>
        </w:tc>
        <w:tc>
          <w:tcPr>
            <w:tcW w:w="1428" w:type="dxa"/>
            <w:vAlign w:val="center"/>
          </w:tcPr>
          <w:p w14:paraId="39612BE0" w14:textId="77777777" w:rsidR="003A111A" w:rsidRDefault="003A111A" w:rsidP="00FC23F9">
            <w:pPr>
              <w:jc w:val="both"/>
            </w:pPr>
          </w:p>
        </w:tc>
      </w:tr>
      <w:tr w:rsidR="003A111A" w14:paraId="7911E9DE" w14:textId="77777777" w:rsidTr="004F290B">
        <w:trPr>
          <w:jc w:val="center"/>
        </w:trPr>
        <w:tc>
          <w:tcPr>
            <w:tcW w:w="5104" w:type="dxa"/>
            <w:vAlign w:val="center"/>
          </w:tcPr>
          <w:p w14:paraId="267A5CCA" w14:textId="77777777" w:rsidR="004F290B" w:rsidRDefault="004F290B" w:rsidP="00FC23F9">
            <w:pPr>
              <w:jc w:val="both"/>
            </w:pPr>
          </w:p>
        </w:tc>
        <w:tc>
          <w:tcPr>
            <w:tcW w:w="1549" w:type="dxa"/>
            <w:vAlign w:val="center"/>
          </w:tcPr>
          <w:p w14:paraId="3F4684A1" w14:textId="77777777" w:rsidR="003A111A" w:rsidRDefault="003A111A" w:rsidP="00FC23F9">
            <w:pPr>
              <w:jc w:val="both"/>
            </w:pPr>
          </w:p>
        </w:tc>
        <w:tc>
          <w:tcPr>
            <w:tcW w:w="1428" w:type="dxa"/>
            <w:vAlign w:val="center"/>
          </w:tcPr>
          <w:p w14:paraId="0F5AE6C3" w14:textId="77777777" w:rsidR="003A111A" w:rsidRDefault="003A111A" w:rsidP="00FC23F9">
            <w:pPr>
              <w:jc w:val="both"/>
            </w:pPr>
          </w:p>
        </w:tc>
      </w:tr>
      <w:tr w:rsidR="003A111A" w14:paraId="30147D02" w14:textId="77777777" w:rsidTr="004F290B">
        <w:trPr>
          <w:jc w:val="center"/>
        </w:trPr>
        <w:tc>
          <w:tcPr>
            <w:tcW w:w="5104" w:type="dxa"/>
            <w:vAlign w:val="center"/>
          </w:tcPr>
          <w:p w14:paraId="3F45DEC3" w14:textId="77777777" w:rsidR="004F290B" w:rsidRDefault="004F290B" w:rsidP="00FC23F9">
            <w:pPr>
              <w:jc w:val="both"/>
            </w:pPr>
          </w:p>
        </w:tc>
        <w:tc>
          <w:tcPr>
            <w:tcW w:w="1549" w:type="dxa"/>
            <w:vAlign w:val="center"/>
          </w:tcPr>
          <w:p w14:paraId="767FB514" w14:textId="77777777" w:rsidR="003A111A" w:rsidRDefault="003A111A" w:rsidP="00FC23F9">
            <w:pPr>
              <w:jc w:val="both"/>
            </w:pPr>
          </w:p>
        </w:tc>
        <w:tc>
          <w:tcPr>
            <w:tcW w:w="1428" w:type="dxa"/>
            <w:vAlign w:val="center"/>
          </w:tcPr>
          <w:p w14:paraId="1C52C318" w14:textId="77777777" w:rsidR="003A111A" w:rsidRDefault="003A111A" w:rsidP="00FC23F9">
            <w:pPr>
              <w:jc w:val="both"/>
            </w:pPr>
          </w:p>
        </w:tc>
      </w:tr>
      <w:tr w:rsidR="003A111A" w14:paraId="636D23DE" w14:textId="77777777" w:rsidTr="004F290B">
        <w:trPr>
          <w:jc w:val="center"/>
        </w:trPr>
        <w:tc>
          <w:tcPr>
            <w:tcW w:w="5104" w:type="dxa"/>
            <w:vAlign w:val="center"/>
          </w:tcPr>
          <w:p w14:paraId="1D0C88D3" w14:textId="77777777" w:rsidR="004F290B" w:rsidRDefault="004F290B" w:rsidP="00FC23F9">
            <w:pPr>
              <w:jc w:val="both"/>
            </w:pPr>
          </w:p>
        </w:tc>
        <w:tc>
          <w:tcPr>
            <w:tcW w:w="1549" w:type="dxa"/>
            <w:vAlign w:val="center"/>
          </w:tcPr>
          <w:p w14:paraId="04E9CAFE" w14:textId="77777777" w:rsidR="003A111A" w:rsidRDefault="003A111A" w:rsidP="00FC23F9">
            <w:pPr>
              <w:jc w:val="both"/>
            </w:pPr>
          </w:p>
        </w:tc>
        <w:tc>
          <w:tcPr>
            <w:tcW w:w="1428" w:type="dxa"/>
            <w:vAlign w:val="center"/>
          </w:tcPr>
          <w:p w14:paraId="181D1891" w14:textId="77777777" w:rsidR="003A111A" w:rsidRDefault="003A111A" w:rsidP="00FC23F9">
            <w:pPr>
              <w:jc w:val="both"/>
            </w:pPr>
          </w:p>
        </w:tc>
      </w:tr>
      <w:tr w:rsidR="003A111A" w14:paraId="467A0D95" w14:textId="77777777" w:rsidTr="004F290B">
        <w:trPr>
          <w:jc w:val="center"/>
        </w:trPr>
        <w:tc>
          <w:tcPr>
            <w:tcW w:w="5104" w:type="dxa"/>
            <w:vAlign w:val="center"/>
          </w:tcPr>
          <w:p w14:paraId="6D05D4A9" w14:textId="77777777" w:rsidR="004F290B" w:rsidRDefault="004F290B" w:rsidP="00FC23F9">
            <w:pPr>
              <w:jc w:val="both"/>
            </w:pPr>
          </w:p>
        </w:tc>
        <w:tc>
          <w:tcPr>
            <w:tcW w:w="1549" w:type="dxa"/>
            <w:vAlign w:val="center"/>
          </w:tcPr>
          <w:p w14:paraId="13BC4F82" w14:textId="77777777" w:rsidR="003A111A" w:rsidRDefault="003A111A" w:rsidP="00FC23F9">
            <w:pPr>
              <w:jc w:val="both"/>
            </w:pPr>
          </w:p>
        </w:tc>
        <w:tc>
          <w:tcPr>
            <w:tcW w:w="1428" w:type="dxa"/>
            <w:vAlign w:val="center"/>
          </w:tcPr>
          <w:p w14:paraId="3A42E84C" w14:textId="77777777" w:rsidR="003A111A" w:rsidRDefault="003A111A" w:rsidP="00FC23F9">
            <w:pPr>
              <w:jc w:val="both"/>
            </w:pPr>
          </w:p>
        </w:tc>
      </w:tr>
    </w:tbl>
    <w:p w14:paraId="33516772" w14:textId="20FE1CF7" w:rsidR="002C78DC" w:rsidRDefault="002C78DC" w:rsidP="00FC23F9">
      <w:pPr>
        <w:jc w:val="both"/>
      </w:pPr>
    </w:p>
    <w:p w14:paraId="435BBB7A" w14:textId="77777777" w:rsidR="002C78DC" w:rsidRDefault="002C78DC" w:rsidP="00FC23F9">
      <w:pPr>
        <w:jc w:val="both"/>
      </w:pPr>
    </w:p>
    <w:p w14:paraId="371B5134" w14:textId="77777777" w:rsidR="002C78DC" w:rsidRDefault="002C78DC" w:rsidP="00FC23F9">
      <w:pPr>
        <w:jc w:val="both"/>
      </w:pPr>
    </w:p>
    <w:p w14:paraId="37434CBD" w14:textId="353E2DB2" w:rsidR="00181F41" w:rsidRDefault="00181F41" w:rsidP="00181F41">
      <w:pPr>
        <w:jc w:val="center"/>
      </w:pPr>
      <w:r>
        <w:t>_______________________</w:t>
      </w:r>
    </w:p>
    <w:p w14:paraId="13A2D6C5" w14:textId="61CE54A2" w:rsidR="00181F41" w:rsidRDefault="00181F41" w:rsidP="00181F41">
      <w:pPr>
        <w:jc w:val="center"/>
      </w:pPr>
      <w:r>
        <w:t>Prof.....</w:t>
      </w:r>
    </w:p>
    <w:sectPr w:rsidR="00181F41" w:rsidSect="003B26A9">
      <w:headerReference w:type="default" r:id="rId8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0B60" w14:textId="77777777" w:rsidR="00F84227" w:rsidRDefault="00F84227" w:rsidP="003B26A9">
      <w:pPr>
        <w:spacing w:after="0" w:line="240" w:lineRule="auto"/>
      </w:pPr>
      <w:r>
        <w:separator/>
      </w:r>
    </w:p>
  </w:endnote>
  <w:endnote w:type="continuationSeparator" w:id="0">
    <w:p w14:paraId="510250E9" w14:textId="77777777" w:rsidR="00F84227" w:rsidRDefault="00F84227" w:rsidP="003B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AFCF" w14:textId="77777777" w:rsidR="00F84227" w:rsidRDefault="00F84227" w:rsidP="003B26A9">
      <w:pPr>
        <w:spacing w:after="0" w:line="240" w:lineRule="auto"/>
      </w:pPr>
      <w:r>
        <w:separator/>
      </w:r>
    </w:p>
  </w:footnote>
  <w:footnote w:type="continuationSeparator" w:id="0">
    <w:p w14:paraId="6A92112D" w14:textId="77777777" w:rsidR="00F84227" w:rsidRDefault="00F84227" w:rsidP="003B26A9">
      <w:pPr>
        <w:spacing w:after="0" w:line="240" w:lineRule="auto"/>
      </w:pPr>
      <w:r>
        <w:continuationSeparator/>
      </w:r>
    </w:p>
  </w:footnote>
  <w:footnote w:id="1">
    <w:p w14:paraId="3D6144D7" w14:textId="118B9050" w:rsidR="0019313F" w:rsidRDefault="0019313F">
      <w:pPr>
        <w:pStyle w:val="Textodenotaderodap"/>
      </w:pPr>
      <w:r>
        <w:rPr>
          <w:rStyle w:val="Refdenotaderodap"/>
        </w:rPr>
        <w:footnoteRef/>
      </w:r>
      <w:r>
        <w:t xml:space="preserve"> Percentil </w:t>
      </w:r>
      <w:r w:rsidR="003A3329">
        <w:t>de acordo com a nova ficha de avaliação CAPES para o quadriênio 2025-2028</w:t>
      </w:r>
    </w:p>
    <w:p w14:paraId="1BC27E6D" w14:textId="573937BA" w:rsidR="003A3329" w:rsidRDefault="003A3329">
      <w:pPr>
        <w:pStyle w:val="Textodenotaderodap"/>
      </w:pPr>
      <w:hyperlink r:id="rId1" w:history="1">
        <w:r w:rsidRPr="00ED729A">
          <w:rPr>
            <w:rStyle w:val="Hyperlink"/>
          </w:rPr>
          <w:t>https://www.gov.br/capes/pt-br/acesso-a-informacao/acoes-e-programas/avaliacao/sobre-a-avaliacao/areas-avaliacao/sobre-as-areas-de-avaliacao/colegio-de-ciencias-exatas-tecnologicas-e-multidisciplinar/engenharias/ENG_III_FICHA_2025_2028.pdf</w:t>
        </w:r>
      </w:hyperlink>
      <w:r>
        <w:t xml:space="preserve"> </w:t>
      </w:r>
    </w:p>
    <w:p w14:paraId="3A165FE2" w14:textId="77777777" w:rsidR="003A3329" w:rsidRDefault="003A332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2487" w14:textId="6579DFA1" w:rsidR="003B26A9" w:rsidRDefault="003B26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F8511AC" wp14:editId="60E759F0">
          <wp:simplePos x="0" y="0"/>
          <wp:positionH relativeFrom="margin">
            <wp:align>center</wp:align>
          </wp:positionH>
          <wp:positionV relativeFrom="paragraph">
            <wp:posOffset>-230505</wp:posOffset>
          </wp:positionV>
          <wp:extent cx="3460750" cy="673100"/>
          <wp:effectExtent l="0" t="0" r="6350" b="0"/>
          <wp:wrapThrough wrapText="bothSides">
            <wp:wrapPolygon edited="0">
              <wp:start x="0" y="0"/>
              <wp:lineTo x="0" y="20785"/>
              <wp:lineTo x="21521" y="20785"/>
              <wp:lineTo x="21521" y="0"/>
              <wp:lineTo x="0" y="0"/>
            </wp:wrapPolygon>
          </wp:wrapThrough>
          <wp:docPr id="156018375" name="Imagem 156018375" descr="Logo-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cen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0750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3F10"/>
    <w:multiLevelType w:val="hybridMultilevel"/>
    <w:tmpl w:val="7FCACC9E"/>
    <w:lvl w:ilvl="0" w:tplc="5B24F4A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264F3"/>
    <w:multiLevelType w:val="multilevel"/>
    <w:tmpl w:val="00D8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897831">
    <w:abstractNumId w:val="0"/>
  </w:num>
  <w:num w:numId="2" w16cid:durableId="121033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277"/>
    <w:rsid w:val="00000843"/>
    <w:rsid w:val="0007200E"/>
    <w:rsid w:val="00081BEF"/>
    <w:rsid w:val="00140A6B"/>
    <w:rsid w:val="00181F41"/>
    <w:rsid w:val="0019313F"/>
    <w:rsid w:val="00195901"/>
    <w:rsid w:val="001B3FD0"/>
    <w:rsid w:val="001C0BA7"/>
    <w:rsid w:val="001C4BD2"/>
    <w:rsid w:val="001F595D"/>
    <w:rsid w:val="002806F2"/>
    <w:rsid w:val="002B3752"/>
    <w:rsid w:val="002C78DC"/>
    <w:rsid w:val="002E6B73"/>
    <w:rsid w:val="003552FD"/>
    <w:rsid w:val="003A0309"/>
    <w:rsid w:val="003A0C7C"/>
    <w:rsid w:val="003A111A"/>
    <w:rsid w:val="003A3329"/>
    <w:rsid w:val="003B26A9"/>
    <w:rsid w:val="003B3C89"/>
    <w:rsid w:val="003E1D6B"/>
    <w:rsid w:val="003F1A8E"/>
    <w:rsid w:val="003F474E"/>
    <w:rsid w:val="0040460F"/>
    <w:rsid w:val="004177C0"/>
    <w:rsid w:val="00480842"/>
    <w:rsid w:val="004B22CB"/>
    <w:rsid w:val="004F290B"/>
    <w:rsid w:val="004F7303"/>
    <w:rsid w:val="005853E6"/>
    <w:rsid w:val="005A223B"/>
    <w:rsid w:val="005C1610"/>
    <w:rsid w:val="005C3510"/>
    <w:rsid w:val="005C7325"/>
    <w:rsid w:val="006015E3"/>
    <w:rsid w:val="00615069"/>
    <w:rsid w:val="00622C6E"/>
    <w:rsid w:val="00652AAC"/>
    <w:rsid w:val="006D7191"/>
    <w:rsid w:val="00701912"/>
    <w:rsid w:val="007B2279"/>
    <w:rsid w:val="00826EC4"/>
    <w:rsid w:val="00830FEB"/>
    <w:rsid w:val="0085187A"/>
    <w:rsid w:val="00857DDE"/>
    <w:rsid w:val="008E4210"/>
    <w:rsid w:val="008E6193"/>
    <w:rsid w:val="008F3FC4"/>
    <w:rsid w:val="009255E8"/>
    <w:rsid w:val="00927440"/>
    <w:rsid w:val="00944EA3"/>
    <w:rsid w:val="009812DC"/>
    <w:rsid w:val="00994E0C"/>
    <w:rsid w:val="00A47760"/>
    <w:rsid w:val="00AA110C"/>
    <w:rsid w:val="00AD4E82"/>
    <w:rsid w:val="00AE1CBB"/>
    <w:rsid w:val="00B41090"/>
    <w:rsid w:val="00B47F87"/>
    <w:rsid w:val="00B72C27"/>
    <w:rsid w:val="00B87524"/>
    <w:rsid w:val="00BA059B"/>
    <w:rsid w:val="00BA2AFF"/>
    <w:rsid w:val="00BA69C9"/>
    <w:rsid w:val="00C00FA2"/>
    <w:rsid w:val="00C131BD"/>
    <w:rsid w:val="00C13F6A"/>
    <w:rsid w:val="00C56675"/>
    <w:rsid w:val="00CC4F71"/>
    <w:rsid w:val="00CF678C"/>
    <w:rsid w:val="00D0473D"/>
    <w:rsid w:val="00D85065"/>
    <w:rsid w:val="00D85AF8"/>
    <w:rsid w:val="00DE12F0"/>
    <w:rsid w:val="00DE1D56"/>
    <w:rsid w:val="00DE429F"/>
    <w:rsid w:val="00DE79EB"/>
    <w:rsid w:val="00E23B8A"/>
    <w:rsid w:val="00E5090E"/>
    <w:rsid w:val="00E605D8"/>
    <w:rsid w:val="00EB6D00"/>
    <w:rsid w:val="00EC4D94"/>
    <w:rsid w:val="00ED17A7"/>
    <w:rsid w:val="00F50277"/>
    <w:rsid w:val="00F8164B"/>
    <w:rsid w:val="00F84227"/>
    <w:rsid w:val="00F9387F"/>
    <w:rsid w:val="00FB3714"/>
    <w:rsid w:val="00FB40C9"/>
    <w:rsid w:val="00FC23F9"/>
    <w:rsid w:val="00FD7A9D"/>
    <w:rsid w:val="00F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1684"/>
  <w15:chartTrackingRefBased/>
  <w15:docId w15:val="{BB5127FB-75CB-41CF-AE51-2D4223EC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4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B2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26A9"/>
  </w:style>
  <w:style w:type="paragraph" w:styleId="Rodap">
    <w:name w:val="footer"/>
    <w:basedOn w:val="Normal"/>
    <w:link w:val="RodapChar"/>
    <w:uiPriority w:val="99"/>
    <w:unhideWhenUsed/>
    <w:rsid w:val="003B2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26A9"/>
  </w:style>
  <w:style w:type="paragraph" w:styleId="PargrafodaLista">
    <w:name w:val="List Paragraph"/>
    <w:basedOn w:val="Normal"/>
    <w:uiPriority w:val="34"/>
    <w:qFormat/>
    <w:rsid w:val="00AD4E8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313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313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313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A33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33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26EC4"/>
    <w:rPr>
      <w:rFonts w:ascii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B6D00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8F3FC4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8F3F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3FC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3FC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3F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3F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capes/pt-br/acesso-a-informacao/acoes-e-programas/avaliacao/sobre-a-avaliacao/areas-avaliacao/sobre-as-areas-de-avaliacao/colegio-de-ciencias-exatas-tecnologicas-e-multidisciplinar/engenharias/ENG_III_FICHA_2025_202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96C27-B865-4445-B7AB-FFF358C7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Albertazzi</dc:creator>
  <cp:keywords/>
  <dc:description/>
  <cp:lastModifiedBy>Mari Trilha</cp:lastModifiedBy>
  <cp:revision>2</cp:revision>
  <cp:lastPrinted>2023-11-24T20:22:00Z</cp:lastPrinted>
  <dcterms:created xsi:type="dcterms:W3CDTF">2025-11-10T13:14:00Z</dcterms:created>
  <dcterms:modified xsi:type="dcterms:W3CDTF">2025-11-10T13:14:00Z</dcterms:modified>
</cp:coreProperties>
</file>